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A2" w:rsidRPr="00ED7CC8" w:rsidRDefault="002F5FA2" w:rsidP="002F5FA2">
      <w:pPr>
        <w:rPr>
          <w:rFonts w:ascii="Calibri" w:hAnsi="Calibri"/>
          <w:b/>
          <w:color w:val="000000"/>
        </w:rPr>
      </w:pPr>
      <w:r w:rsidRPr="00ED7CC8">
        <w:rPr>
          <w:rFonts w:ascii="Calibri" w:hAnsi="Calibri"/>
          <w:b/>
          <w:color w:val="000000"/>
        </w:rPr>
        <w:t xml:space="preserve">PROGRAMMA </w:t>
      </w:r>
    </w:p>
    <w:p w:rsidR="002F5FA2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>8:30-9:00 – Presentazione del Corso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 (Diego Centonze)</w:t>
      </w:r>
    </w:p>
    <w:p w:rsidR="002F5FA2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>9:00-9:40 – Nuove conoscenze sulla immunologia della sclerosi multipla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 (Giuseppe </w:t>
      </w:r>
      <w:proofErr w:type="spellStart"/>
      <w:r w:rsidRPr="00364630">
        <w:rPr>
          <w:rFonts w:ascii="Calibri" w:hAnsi="Calibri"/>
          <w:color w:val="000000"/>
        </w:rPr>
        <w:t>Matarese</w:t>
      </w:r>
      <w:proofErr w:type="spellEnd"/>
      <w:r w:rsidRPr="00364630">
        <w:rPr>
          <w:rFonts w:ascii="Calibri" w:hAnsi="Calibri"/>
          <w:color w:val="000000"/>
        </w:rPr>
        <w:t>)</w:t>
      </w:r>
    </w:p>
    <w:p w:rsidR="002F5FA2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>9:40-10:20 – Linfociti B e danno corticale nella sclerosi multipla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 (Marco Salvetti)</w:t>
      </w:r>
    </w:p>
    <w:p w:rsidR="002F5FA2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10:20-11:00 – I deficit cognitivi della sclerosi multipla 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(Mario </w:t>
      </w:r>
      <w:proofErr w:type="spellStart"/>
      <w:r w:rsidRPr="00364630">
        <w:rPr>
          <w:rFonts w:ascii="Calibri" w:hAnsi="Calibri"/>
          <w:color w:val="000000"/>
        </w:rPr>
        <w:t>Stampanoni</w:t>
      </w:r>
      <w:proofErr w:type="spellEnd"/>
      <w:r w:rsidRPr="00364630">
        <w:rPr>
          <w:rFonts w:ascii="Calibri" w:hAnsi="Calibri"/>
          <w:color w:val="000000"/>
        </w:rPr>
        <w:t xml:space="preserve"> Bassi)</w:t>
      </w:r>
    </w:p>
    <w:p w:rsidR="002F5FA2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>11:00-11:40 – I disturbi mentali della sclerosi multipla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 (Diego Centonze) 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11:40-12:00 – Coffee break </w:t>
      </w:r>
    </w:p>
    <w:p w:rsidR="002F5FA2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12:00-13:00 – Nevrosi e psicosi nella prospettiva della psicoanalisi </w:t>
      </w:r>
    </w:p>
    <w:p w:rsidR="002F5FA2" w:rsidRPr="00364630" w:rsidRDefault="002F5FA2" w:rsidP="002F5FA2">
      <w:pPr>
        <w:contextualSpacing/>
        <w:rPr>
          <w:rFonts w:ascii="Calibri" w:hAnsi="Calibri"/>
          <w:color w:val="000000"/>
        </w:rPr>
      </w:pPr>
      <w:r w:rsidRPr="00364630">
        <w:rPr>
          <w:rFonts w:ascii="Calibri" w:hAnsi="Calibri"/>
          <w:color w:val="000000"/>
        </w:rPr>
        <w:t xml:space="preserve">(Roberto </w:t>
      </w:r>
      <w:proofErr w:type="spellStart"/>
      <w:r w:rsidRPr="00364630">
        <w:rPr>
          <w:rFonts w:ascii="Calibri" w:hAnsi="Calibri"/>
          <w:color w:val="000000"/>
        </w:rPr>
        <w:t>Cavasola</w:t>
      </w:r>
      <w:proofErr w:type="spellEnd"/>
      <w:r w:rsidRPr="00364630">
        <w:rPr>
          <w:rFonts w:ascii="Calibri" w:hAnsi="Calibri"/>
          <w:color w:val="000000"/>
        </w:rPr>
        <w:t xml:space="preserve">) </w:t>
      </w:r>
    </w:p>
    <w:p w:rsidR="002F5FA2" w:rsidRDefault="002F5FA2" w:rsidP="002F5FA2">
      <w:pPr>
        <w:spacing w:line="276" w:lineRule="auto"/>
      </w:pPr>
      <w:r>
        <w:t xml:space="preserve">13.00-14.00 </w:t>
      </w:r>
      <w:proofErr w:type="spellStart"/>
      <w:r>
        <w:t>–Discussione</w:t>
      </w:r>
      <w:proofErr w:type="spellEnd"/>
      <w:r>
        <w:t xml:space="preserve"> sulle tematiche sopra esposte</w:t>
      </w:r>
    </w:p>
    <w:p w:rsidR="002F5FA2" w:rsidRDefault="002F5FA2" w:rsidP="002F5FA2">
      <w:pPr>
        <w:spacing w:line="276" w:lineRule="auto"/>
      </w:pPr>
      <w:r>
        <w:t xml:space="preserve"> (Carla </w:t>
      </w:r>
      <w:proofErr w:type="spellStart"/>
      <w:r>
        <w:t>Antonucci</w:t>
      </w:r>
      <w:proofErr w:type="spellEnd"/>
      <w:r>
        <w:t xml:space="preserve"> e Barbara </w:t>
      </w:r>
      <w:proofErr w:type="spellStart"/>
      <w:r>
        <w:t>Aramini</w:t>
      </w:r>
      <w:proofErr w:type="spellEnd"/>
      <w:r>
        <w:t>)</w:t>
      </w:r>
    </w:p>
    <w:p w:rsidR="002F5FA2" w:rsidRPr="002F4E4B" w:rsidRDefault="002F5FA2" w:rsidP="002F5FA2">
      <w:pPr>
        <w:spacing w:line="276" w:lineRule="auto"/>
        <w:rPr>
          <w:color w:val="FF0000"/>
        </w:rPr>
      </w:pPr>
      <w:r>
        <w:t xml:space="preserve">14.00-14.45 conclusioni </w:t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F5FA2"/>
    <w:rsid w:val="002F5FA2"/>
    <w:rsid w:val="00514141"/>
    <w:rsid w:val="00746584"/>
    <w:rsid w:val="007E1AB0"/>
    <w:rsid w:val="00A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FA2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2019-04-30T10:04:00Z</dcterms:created>
  <dcterms:modified xsi:type="dcterms:W3CDTF">2019-04-30T10:05:00Z</dcterms:modified>
</cp:coreProperties>
</file>